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352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Список документов для предварительного рассмотрения диссертации в специализированном совете </w:t>
      </w: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75.1.082.02</w:t>
      </w:r>
      <w:r>
        <w:rPr>
          <w:rFonts w:hint="default"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при </w:t>
      </w:r>
      <w:r>
        <w:rPr>
          <w:rFonts w:hint="default" w:ascii="Times New Roman" w:hAnsi="Times New Roman"/>
          <w:b/>
          <w:bCs/>
          <w:sz w:val="24"/>
          <w:szCs w:val="24"/>
        </w:rPr>
        <w:t>Филиал</w:t>
      </w:r>
      <w:r>
        <w:rPr>
          <w:rFonts w:hint="default" w:ascii="Times New Roman" w:hAnsi="Times New Roman"/>
          <w:b/>
          <w:bCs/>
          <w:sz w:val="24"/>
          <w:szCs w:val="24"/>
          <w:lang w:val="ru-RU"/>
        </w:rPr>
        <w:t>е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НИЦ «Курчатовский институт»-ПИЯФ-ИХС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095"/>
        <w:gridCol w:w="2546"/>
      </w:tblGrid>
      <w:tr w14:paraId="50395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3C8A9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14:paraId="240F9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2546" w:type="dxa"/>
          </w:tcPr>
          <w:p w14:paraId="061E3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экземпляров</w:t>
            </w:r>
          </w:p>
        </w:tc>
      </w:tr>
      <w:tr w14:paraId="057B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00649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06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45988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соискателя ученой степени + электронная версия в формате *.pdf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визой председателя диссертационного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6" w:type="dxa"/>
          </w:tcPr>
          <w:p w14:paraId="13FC3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29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5E0D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EFA5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5F6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57B6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Подтверждение размещения на сайте организации полного текста диссертации в формате *.pdf с распознаваемым слоем и в распечатанном виде</w:t>
            </w:r>
          </w:p>
        </w:tc>
        <w:tc>
          <w:tcPr>
            <w:tcW w:w="2546" w:type="dxa"/>
          </w:tcPr>
          <w:p w14:paraId="53E69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18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325CE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2D1CA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54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61CA06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Заверенная в установленном порядке копия документа о высшем образовании с приложением к нему + электронная версия в формате *.pdf</w:t>
            </w:r>
          </w:p>
        </w:tc>
        <w:tc>
          <w:tcPr>
            <w:tcW w:w="2546" w:type="dxa"/>
          </w:tcPr>
          <w:p w14:paraId="11454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EB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26A97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94BC4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6E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5E820B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Заверенная в установленном порядке копия диплома кандидата наук - для соискателя ученой степени доктора наук + электронная версия в формате *.pdf</w:t>
            </w:r>
          </w:p>
        </w:tc>
        <w:tc>
          <w:tcPr>
            <w:tcW w:w="2546" w:type="dxa"/>
          </w:tcPr>
          <w:p w14:paraId="562D7B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F7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6D29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0B6F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46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0F6B4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об обучении и сдаче кандидатских экзаменов / удостоверение о сдаче кандидатских экзаменов / заверенная копия диплома об окончании аспирантуры (с приложениями) + электронная версия в формате *.pdf</w:t>
            </w:r>
          </w:p>
        </w:tc>
        <w:tc>
          <w:tcPr>
            <w:tcW w:w="2546" w:type="dxa"/>
          </w:tcPr>
          <w:p w14:paraId="42DA4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0EE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0B0F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F54C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EB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86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14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C4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14:paraId="62FF59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Диссертация, оформленная в соответствии с пунктом 24.1 Положения, в количестве экземпляров, необходимом для передачи в ФГБУ "Российская государственная библиотека", ФГАНУ "Центр информационных технологий и систем органов исполнительной власти", библиотеку </w:t>
            </w:r>
            <w:r>
              <w:rPr>
                <w:rFonts w:hint="default" w:ascii="Times New Roman" w:hAnsi="Times New Roman"/>
                <w:sz w:val="24"/>
                <w:szCs w:val="24"/>
              </w:rPr>
              <w:t>Филиал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а</w:t>
            </w:r>
            <w:bookmarkStart w:id="0" w:name="_GoBack"/>
            <w:bookmarkEnd w:id="0"/>
            <w:r>
              <w:rPr>
                <w:rFonts w:hint="default" w:ascii="Times New Roman" w:hAnsi="Times New Roman"/>
                <w:sz w:val="24"/>
                <w:szCs w:val="24"/>
              </w:rPr>
              <w:t xml:space="preserve"> НИЦ «Курчатовский институт»-ПИЯФ-ИХС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оппонентам и ведущей организации.</w:t>
            </w:r>
          </w:p>
          <w:p w14:paraId="27331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экземпляры диссертации должны быть подписаны соискателем на титульном листе.</w:t>
            </w:r>
          </w:p>
        </w:tc>
        <w:tc>
          <w:tcPr>
            <w:tcW w:w="2546" w:type="dxa"/>
          </w:tcPr>
          <w:p w14:paraId="77BB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FB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F6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сшитых и в твердом переплете) / 6 – для докторской</w:t>
            </w:r>
          </w:p>
        </w:tc>
      </w:tr>
      <w:tr w14:paraId="6FAF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DB8E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14:paraId="38F127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 автореферата + электронная версия в формате *.pdf</w:t>
            </w:r>
          </w:p>
        </w:tc>
        <w:tc>
          <w:tcPr>
            <w:tcW w:w="2546" w:type="dxa"/>
          </w:tcPr>
          <w:p w14:paraId="1673B3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14:paraId="2991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8CF0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14:paraId="093F30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организации, где выполнялась диссертация + электронная версия в формате *.pdf</w:t>
            </w:r>
          </w:p>
        </w:tc>
        <w:tc>
          <w:tcPr>
            <w:tcW w:w="2546" w:type="dxa"/>
          </w:tcPr>
          <w:p w14:paraId="5846A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048F0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99859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14:paraId="04C134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 научного руководителя для соискателей ученой степени кандидата наук или отзыв научного консультанта для соискателей ученой степени доктора наук (при наличии консультанта) + электронная версия в формате *.pdf</w:t>
            </w:r>
          </w:p>
        </w:tc>
        <w:tc>
          <w:tcPr>
            <w:tcW w:w="2546" w:type="dxa"/>
          </w:tcPr>
          <w:p w14:paraId="61B57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8F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F7F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5454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8706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14:paraId="3B480F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научном руководителе или научном консультанте</w:t>
            </w:r>
          </w:p>
        </w:tc>
        <w:tc>
          <w:tcPr>
            <w:tcW w:w="2546" w:type="dxa"/>
          </w:tcPr>
          <w:p w14:paraId="569605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548E0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3C88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14:paraId="1EB9B1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 смене фамилии соискателя учёной степени – сдаётся, если хотя бы один из указанных выше документов оформлен на другую фамилию</w:t>
            </w:r>
          </w:p>
        </w:tc>
        <w:tc>
          <w:tcPr>
            <w:tcW w:w="2546" w:type="dxa"/>
          </w:tcPr>
          <w:p w14:paraId="0F2DF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E4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54FE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6DCB3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14:paraId="28D07C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заключение о возможности опубликования автореферата диссертации</w:t>
            </w:r>
          </w:p>
        </w:tc>
        <w:tc>
          <w:tcPr>
            <w:tcW w:w="2546" w:type="dxa"/>
          </w:tcPr>
          <w:p w14:paraId="61354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C1D3D19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DF"/>
    <w:rsid w:val="002C51B1"/>
    <w:rsid w:val="00492610"/>
    <w:rsid w:val="004A4277"/>
    <w:rsid w:val="0058138C"/>
    <w:rsid w:val="00696898"/>
    <w:rsid w:val="00792D8D"/>
    <w:rsid w:val="008C21E1"/>
    <w:rsid w:val="00A673B6"/>
    <w:rsid w:val="00D461A7"/>
    <w:rsid w:val="00E328B4"/>
    <w:rsid w:val="00F5448E"/>
    <w:rsid w:val="00F73DDF"/>
    <w:rsid w:val="5544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302</Words>
  <Characters>1723</Characters>
  <Lines>14</Lines>
  <Paragraphs>4</Paragraphs>
  <TotalTime>1</TotalTime>
  <ScaleCrop>false</ScaleCrop>
  <LinksUpToDate>false</LinksUpToDate>
  <CharactersWithSpaces>2021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2023-04-12T11:42:00Z</dcterms:created>
  <dc:creator>Bir</dc:creator>
  <cp:lastModifiedBy>google1589352473</cp:lastModifiedBy>
  <cp:lastPrinted>2023-04-12T11:55:00Z</cp:lastPrinted>
  <dcterms:modified xsi:type="dcterms:W3CDTF">2026-02-09T10:17:10Z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C805322C97A34D389816CADAF9CB223A_13</vt:lpwstr>
  </property>
</Properties>
</file>